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4CE0C" w14:textId="77777777" w:rsidR="008A4874" w:rsidRDefault="008A4874" w:rsidP="008A4874">
      <w:pPr>
        <w:widowControl w:val="0"/>
        <w:spacing w:after="0" w:line="240" w:lineRule="auto"/>
        <w:jc w:val="center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KARTA DO GŁOSOWANIA</w:t>
      </w:r>
    </w:p>
    <w:p w14:paraId="66216651" w14:textId="77777777" w:rsidR="008A4874" w:rsidRDefault="008A4874" w:rsidP="008A4874">
      <w:pPr>
        <w:widowControl w:val="0"/>
        <w:spacing w:after="0" w:line="240" w:lineRule="auto"/>
        <w:ind w:hanging="19"/>
        <w:jc w:val="center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</w:pPr>
    </w:p>
    <w:p w14:paraId="2A5F27F7" w14:textId="77777777" w:rsidR="008A4874" w:rsidRDefault="008A4874" w:rsidP="008A4874">
      <w:pPr>
        <w:widowControl w:val="0"/>
        <w:spacing w:after="0" w:line="240" w:lineRule="auto"/>
        <w:ind w:hanging="19"/>
        <w:jc w:val="center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Do głosowania uprawniony jest każdy mieszkaniec Miasta Brześć Kujawski zamieszkujący na terenie Miasta Brześć Kujawski. Aby głos był ważny prosimy o postawienie znaku X w kratce  z prawej strony obok nazwy projektu i orientacyjnego kosztu.</w:t>
      </w:r>
    </w:p>
    <w:p w14:paraId="1F8CEFD8" w14:textId="77777777" w:rsidR="008A4874" w:rsidRDefault="008A4874" w:rsidP="008A4874">
      <w:pPr>
        <w:widowControl w:val="0"/>
        <w:spacing w:after="0" w:line="240" w:lineRule="auto"/>
        <w:ind w:hanging="19"/>
        <w:jc w:val="center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</w:pPr>
    </w:p>
    <w:p w14:paraId="7CDA0563" w14:textId="77777777" w:rsidR="008A4874" w:rsidRDefault="008A4874" w:rsidP="008A4874">
      <w:pPr>
        <w:widowControl w:val="0"/>
        <w:spacing w:after="0" w:line="240" w:lineRule="auto"/>
        <w:ind w:hanging="19"/>
        <w:jc w:val="center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GŁOS BĘDZIE NIEWAŻNY JEŚLI ZNAK X ZOSTANIE WPISANY PRZY WIĘKSZEJ ILOŚCI PROJEKTÓW</w:t>
      </w:r>
    </w:p>
    <w:p w14:paraId="530D9196" w14:textId="77777777" w:rsidR="008A4874" w:rsidRDefault="008A4874" w:rsidP="008A4874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1"/>
        <w:gridCol w:w="4238"/>
        <w:gridCol w:w="2409"/>
        <w:gridCol w:w="2420"/>
      </w:tblGrid>
      <w:tr w:rsidR="008A4874" w14:paraId="6592DE20" w14:textId="77777777" w:rsidTr="001E3F97"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97139D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>Lp</w:t>
            </w:r>
            <w:proofErr w:type="spellEnd"/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D84BFF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>Nazwa projektu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E846F0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>Szacunkowy koszt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F61BBB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>WYBÓR</w:t>
            </w:r>
          </w:p>
        </w:tc>
      </w:tr>
      <w:tr w:rsidR="008A4874" w14:paraId="722B2E8C" w14:textId="77777777" w:rsidTr="001E3F97">
        <w:tc>
          <w:tcPr>
            <w:tcW w:w="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6061F1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9A3F1A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73BF81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6A9C1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A4874" w14:paraId="70C17EB3" w14:textId="77777777" w:rsidTr="001E3F97">
        <w:tc>
          <w:tcPr>
            <w:tcW w:w="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A59E1A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AF455A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047BEA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2A145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A4874" w14:paraId="6C67ADCD" w14:textId="77777777" w:rsidTr="001E3F97">
        <w:tc>
          <w:tcPr>
            <w:tcW w:w="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26806E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19C8EA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3D8163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99EA3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A4874" w14:paraId="5DF01007" w14:textId="77777777" w:rsidTr="001E3F97">
        <w:tc>
          <w:tcPr>
            <w:tcW w:w="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838276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30E5C6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EBAEE6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1A2D2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A4874" w14:paraId="06C1E984" w14:textId="77777777" w:rsidTr="001E3F97">
        <w:tc>
          <w:tcPr>
            <w:tcW w:w="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A3D028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7572C8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C16435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E2157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A4874" w14:paraId="377E1639" w14:textId="77777777" w:rsidTr="001E3F97">
        <w:tc>
          <w:tcPr>
            <w:tcW w:w="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281770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17FD28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57965C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0356B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A4874" w14:paraId="61700B3A" w14:textId="77777777" w:rsidTr="001E3F97">
        <w:tc>
          <w:tcPr>
            <w:tcW w:w="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276610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838074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E3B9BC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921BC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226B996C" w14:textId="77777777" w:rsidR="008A4874" w:rsidRDefault="008A4874" w:rsidP="008A4874">
      <w:pPr>
        <w:widowControl w:val="0"/>
        <w:spacing w:before="160" w:after="0" w:line="100" w:lineRule="atLeast"/>
        <w:rPr>
          <w:rFonts w:ascii="Times New Roman" w:eastAsia="MS Mincho" w:hAnsi="Times New Roman" w:cs="Arial"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9"/>
        <w:gridCol w:w="3579"/>
        <w:gridCol w:w="1812"/>
        <w:gridCol w:w="1848"/>
      </w:tblGrid>
      <w:tr w:rsidR="008A4874" w14:paraId="243FD759" w14:textId="77777777" w:rsidTr="001E3F9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E9868D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>Imię i nazwisko**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B792E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C4CF20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>Rok urodzenia**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ACA4D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A4874" w14:paraId="2C27E81D" w14:textId="77777777" w:rsidTr="001E3F97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352FF9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>Adres zamieszkania**</w:t>
            </w:r>
          </w:p>
        </w:tc>
        <w:tc>
          <w:tcPr>
            <w:tcW w:w="72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E379A" w14:textId="77777777" w:rsidR="008A4874" w:rsidRDefault="008A4874" w:rsidP="001E3F9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120059DC" w14:textId="77777777" w:rsidR="008A4874" w:rsidRDefault="008A4874" w:rsidP="008A4874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3283FEAD" w14:textId="77777777" w:rsidR="008A4874" w:rsidRDefault="008A4874" w:rsidP="008A4874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** dane obowiązkowe</w:t>
      </w:r>
    </w:p>
    <w:p w14:paraId="0CCDFDB4" w14:textId="77777777" w:rsidR="008A4874" w:rsidRDefault="008A4874" w:rsidP="008A4874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558AA779" w14:textId="77777777" w:rsidR="008A4874" w:rsidRDefault="008A4874" w:rsidP="008A4874">
      <w:pPr>
        <w:widowControl w:val="0"/>
        <w:spacing w:before="160" w:after="0" w:line="100" w:lineRule="atLeast"/>
        <w:rPr>
          <w:rFonts w:ascii="Times New Roman" w:eastAsia="MS Mincho" w:hAnsi="Times New Roman" w:cs="Calibri"/>
          <w:b/>
          <w:bCs/>
          <w:kern w:val="2"/>
          <w:sz w:val="20"/>
          <w:szCs w:val="20"/>
          <w:lang w:eastAsia="hi-IN" w:bidi="hi-IN"/>
        </w:rPr>
      </w:pPr>
      <w:r>
        <w:rPr>
          <w:rFonts w:ascii="Times New Roman" w:eastAsia="MS Mincho" w:hAnsi="Times New Roman" w:cs="Calibri"/>
          <w:b/>
          <w:bCs/>
          <w:i/>
          <w:iCs/>
          <w:kern w:val="2"/>
          <w:sz w:val="20"/>
          <w:szCs w:val="20"/>
          <w:lang w:eastAsia="hi-IN" w:bidi="hi-IN"/>
        </w:rPr>
        <w:t>Klauzula informacyjna</w:t>
      </w:r>
      <w:r>
        <w:rPr>
          <w:rFonts w:ascii="Times New Roman" w:eastAsia="MS Mincho" w:hAnsi="Times New Roman" w:cs="Calibri"/>
          <w:b/>
          <w:bCs/>
          <w:kern w:val="2"/>
          <w:sz w:val="20"/>
          <w:szCs w:val="20"/>
          <w:lang w:eastAsia="hi-IN" w:bidi="hi-IN"/>
        </w:rPr>
        <w:t xml:space="preserve"> </w:t>
      </w:r>
    </w:p>
    <w:p w14:paraId="4347B8EE" w14:textId="77777777" w:rsidR="008A4874" w:rsidRDefault="008A4874" w:rsidP="008A4874">
      <w:pPr>
        <w:widowControl w:val="0"/>
        <w:spacing w:before="160" w:after="0" w:line="360" w:lineRule="auto"/>
        <w:jc w:val="both"/>
        <w:rPr>
          <w:rFonts w:ascii="Times New Roman" w:eastAsia="SimSun" w:hAnsi="Times New Roman" w:cs="Calibri"/>
          <w:kern w:val="2"/>
          <w:sz w:val="20"/>
          <w:szCs w:val="20"/>
          <w:lang w:eastAsia="hi-IN" w:bidi="hi-IN"/>
        </w:rPr>
      </w:pPr>
      <w:r>
        <w:rPr>
          <w:rFonts w:ascii="Times New Roman" w:eastAsia="SimSun" w:hAnsi="Times New Roman" w:cs="Calibri"/>
          <w:kern w:val="2"/>
          <w:sz w:val="20"/>
          <w:szCs w:val="20"/>
          <w:lang w:eastAsia="hi-IN" w:bidi="hi-IN"/>
        </w:rPr>
        <w:t xml:space="preserve">Burmistrz Brześcia Kujawskiego informuje, iż administratorem Pani/Pana danych osobowych będzie Urząd Miejski w Brześciu Kujawskim gdzie inspektorem ochrony danych i rozpatrującym ew. skargi ustanowił p. I. Smolińskiego tel. 54 234-51-78 (e-mail: </w:t>
      </w:r>
      <w:hyperlink r:id="rId4" w:history="1">
        <w:r>
          <w:rPr>
            <w:rStyle w:val="Hipercze"/>
            <w:rFonts w:ascii="Times New Roman" w:eastAsia="SimSun" w:hAnsi="Times New Roman" w:cs="Arial"/>
            <w:color w:val="000080"/>
            <w:kern w:val="2"/>
            <w:sz w:val="20"/>
            <w:szCs w:val="20"/>
            <w:lang w:eastAsia="hi-IN" w:bidi="hi-IN"/>
          </w:rPr>
          <w:t>dane.osobowe@brzesckujawski.pl</w:t>
        </w:r>
      </w:hyperlink>
      <w:r>
        <w:rPr>
          <w:rFonts w:ascii="Times New Roman" w:eastAsia="SimSun" w:hAnsi="Times New Roman" w:cs="Calibri"/>
          <w:kern w:val="2"/>
          <w:sz w:val="20"/>
          <w:szCs w:val="20"/>
          <w:lang w:eastAsia="hi-IN" w:bidi="hi-IN"/>
        </w:rPr>
        <w:t xml:space="preserve">) Dane są przetwarzane w celu weryfikacji poprawności danych zgodnie z § 9 pkt 5 i 6 Uchwały Nr XXVIII/227/2021 Rady Miejskiej w Brześciu Kujawskim z dnia 25 lutego 2021 roku w sprawie zasad i trybu przeprowadzenia konsultacji z mieszkańcami miasta Brześć Kujawski w sprawie Budżetu Obywatelskiego Miasta Brześć Kujawski na rok 2022 oraz wymagań jakie powinien spełniać projekt budżetu obywatelskiego na podstawie  art. 6 ust. 1 lit. a) Rozporządzenia Parlamentu Europejskiego i Rady (UE) 2016/679, z dnia 27 kwietnia 2016r. w sprawie ochrony osób fizycznych w związku z przetwarzaniem danych osobowych i w sprawie swobodnego przepływu takich danych oraz uchylenia dyrektywy 95/46/WE (ogólne rozporządzenie o ochronie danych) zwane dalej RODO, Dane przechowywane będą </w:t>
      </w:r>
      <w:r>
        <w:rPr>
          <w:rFonts w:ascii="Times New Roman" w:eastAsia="SimSun" w:hAnsi="Times New Roman" w:cs="DejaVu Sans Condensed"/>
          <w:kern w:val="2"/>
          <w:sz w:val="20"/>
          <w:szCs w:val="20"/>
          <w:lang w:eastAsia="hi-IN" w:bidi="hi-IN"/>
        </w:rPr>
        <w:t>przez okres realizacji budżetu obywatelskiego</w:t>
      </w:r>
      <w:r>
        <w:rPr>
          <w:rFonts w:ascii="Times New Roman" w:eastAsia="SimSun" w:hAnsi="Times New Roman" w:cs="Calibri"/>
          <w:kern w:val="2"/>
          <w:sz w:val="20"/>
          <w:szCs w:val="20"/>
          <w:lang w:eastAsia="hi-IN" w:bidi="hi-IN"/>
        </w:rPr>
        <w:t xml:space="preserve">. Odbiorcami danych osobowych mogą zostać: uprawnione podmioty i organy publiczne wymienione w ustawach, podmioty wykonujące usługi archiwizacyjne oraz niszczenia dokumentacji, podmioty świadczące usługi obsługi prawnej w zakresie realizowanych postępowań, podmioty świadczące usługi informatyczne w zakresie systemów przetwarzających dane osobowe. Ma Pani/Pan prawo żądać dostępu do swoich danych, do ich sprostowania, usunięcia, ograniczenia przetwarzania, sprzeciwu wobec przetwarzania, przenoszenia danych albo cofnięcia zgody na przetwarzanie w dowolnym momencie </w:t>
      </w:r>
      <w:r>
        <w:rPr>
          <w:rFonts w:ascii="Times New Roman" w:eastAsia="SimSun" w:hAnsi="Times New Roman" w:cs="Calibri"/>
          <w:kern w:val="2"/>
          <w:sz w:val="20"/>
          <w:szCs w:val="20"/>
          <w:lang w:eastAsia="hi-IN" w:bidi="hi-IN"/>
        </w:rPr>
        <w:lastRenderedPageBreak/>
        <w:t xml:space="preserve">(Wycofanie zgody nie wpływa na zgodność z prawem przetwarzania, którego dokonano na podstawie zgody przed jej wycofaniem)  oraz skargi na sposób przekazania. Podanie danych jest dobrowolne, jednakże konsekwencją ich niepodania skutkuje nieważnością głosu </w:t>
      </w:r>
    </w:p>
    <w:p w14:paraId="318E527C" w14:textId="77777777" w:rsidR="008A4874" w:rsidRDefault="008A4874" w:rsidP="008A4874">
      <w:pPr>
        <w:widowControl w:val="0"/>
        <w:tabs>
          <w:tab w:val="left" w:pos="284"/>
          <w:tab w:val="left" w:pos="426"/>
        </w:tabs>
        <w:spacing w:after="0" w:line="100" w:lineRule="atLeast"/>
        <w:jc w:val="both"/>
        <w:rPr>
          <w:rFonts w:ascii="Times New Roman" w:eastAsia="SimSun" w:hAnsi="Times New Roman" w:cs="Calibri"/>
          <w:kern w:val="2"/>
          <w:sz w:val="24"/>
          <w:szCs w:val="24"/>
          <w:lang w:eastAsia="hi-IN" w:bidi="hi-IN"/>
        </w:rPr>
      </w:pPr>
    </w:p>
    <w:p w14:paraId="3BFF3896" w14:textId="77777777" w:rsidR="008A4874" w:rsidRDefault="008A4874" w:rsidP="008A4874">
      <w:pPr>
        <w:widowControl w:val="0"/>
        <w:tabs>
          <w:tab w:val="left" w:pos="284"/>
          <w:tab w:val="left" w:pos="426"/>
        </w:tabs>
        <w:spacing w:after="0" w:line="100" w:lineRule="atLeast"/>
        <w:jc w:val="both"/>
        <w:rPr>
          <w:rFonts w:ascii="Times New Roman" w:eastAsia="SimSun" w:hAnsi="Times New Roman" w:cs="Calibri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kern w:val="2"/>
          <w:sz w:val="24"/>
          <w:szCs w:val="24"/>
          <w:lang w:eastAsia="hi-IN" w:bidi="hi-IN"/>
        </w:rPr>
        <w:t>Wyrażam zgodę na przetwarzanie danych osobowych zawartych w karcie do głosowania przez Urząd Miejski w Brześciu Kujawskim, Pl. Wł. Łokietka 1, 87-880 Brześć Kujawski.</w:t>
      </w:r>
    </w:p>
    <w:p w14:paraId="492AAEA7" w14:textId="77777777" w:rsidR="008A4874" w:rsidRDefault="008A4874" w:rsidP="008A4874">
      <w:pPr>
        <w:widowControl w:val="0"/>
        <w:tabs>
          <w:tab w:val="left" w:pos="284"/>
          <w:tab w:val="left" w:pos="426"/>
        </w:tabs>
        <w:spacing w:after="0" w:line="100" w:lineRule="atLeast"/>
        <w:jc w:val="both"/>
        <w:rPr>
          <w:rFonts w:ascii="Times New Roman" w:eastAsia="SimSun" w:hAnsi="Times New Roman" w:cs="Calibri"/>
          <w:kern w:val="2"/>
          <w:sz w:val="24"/>
          <w:szCs w:val="24"/>
          <w:lang w:eastAsia="hi-IN" w:bidi="hi-IN"/>
        </w:rPr>
      </w:pPr>
    </w:p>
    <w:p w14:paraId="057B268C" w14:textId="77777777" w:rsidR="008A4874" w:rsidRDefault="008A4874" w:rsidP="008A4874">
      <w:pPr>
        <w:widowControl w:val="0"/>
        <w:tabs>
          <w:tab w:val="left" w:pos="284"/>
          <w:tab w:val="left" w:pos="426"/>
        </w:tabs>
        <w:spacing w:after="0" w:line="100" w:lineRule="atLeas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60826F39" w14:textId="77777777" w:rsidR="008A4874" w:rsidRDefault="008A4874" w:rsidP="008A4874">
      <w:pPr>
        <w:widowControl w:val="0"/>
        <w:tabs>
          <w:tab w:val="left" w:pos="284"/>
          <w:tab w:val="left" w:pos="426"/>
        </w:tabs>
        <w:spacing w:after="0" w:line="200" w:lineRule="atLeast"/>
        <w:ind w:firstLine="6035"/>
        <w:jc w:val="right"/>
        <w:rPr>
          <w:rFonts w:ascii="Times New Roman" w:eastAsia="SimSun" w:hAnsi="Times New Roman" w:cs="Calibri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kern w:val="2"/>
          <w:sz w:val="24"/>
          <w:szCs w:val="24"/>
          <w:lang w:eastAsia="hi-IN" w:bidi="hi-IN"/>
        </w:rPr>
        <w:t xml:space="preserve"> …...................................................</w:t>
      </w:r>
    </w:p>
    <w:p w14:paraId="06F1B78D" w14:textId="77777777" w:rsidR="008A4874" w:rsidRDefault="008A4874" w:rsidP="008A4874">
      <w:pPr>
        <w:widowControl w:val="0"/>
        <w:spacing w:after="0" w:line="200" w:lineRule="atLeast"/>
        <w:ind w:firstLine="6969"/>
        <w:jc w:val="both"/>
        <w:rPr>
          <w:rFonts w:ascii="Times New Roman" w:eastAsia="MS Mincho" w:hAnsi="Times New Roman" w:cs="Calibri"/>
          <w:i/>
          <w:iCs/>
          <w:kern w:val="2"/>
          <w:vertAlign w:val="superscript"/>
          <w:lang w:eastAsia="hi-IN" w:bidi="hi-IN"/>
        </w:rPr>
      </w:pPr>
      <w:r>
        <w:rPr>
          <w:rFonts w:ascii="Times New Roman" w:eastAsia="MS Mincho" w:hAnsi="Times New Roman" w:cs="Calibri"/>
          <w:i/>
          <w:iCs/>
          <w:kern w:val="2"/>
          <w:vertAlign w:val="superscript"/>
          <w:lang w:eastAsia="hi-IN" w:bidi="hi-IN"/>
        </w:rPr>
        <w:t>(data, imię i nazwisko)</w:t>
      </w:r>
    </w:p>
    <w:p w14:paraId="021B4789" w14:textId="77777777" w:rsidR="008A4874" w:rsidRDefault="008A4874" w:rsidP="008A4874">
      <w:pPr>
        <w:widowControl w:val="0"/>
        <w:tabs>
          <w:tab w:val="left" w:pos="284"/>
          <w:tab w:val="left" w:pos="426"/>
        </w:tabs>
        <w:spacing w:before="160" w:after="0" w:line="360" w:lineRule="auto"/>
        <w:jc w:val="both"/>
        <w:rPr>
          <w:rFonts w:ascii="Times New Roman" w:eastAsia="MS Mincho" w:hAnsi="Times New Roman" w:cs="Calibri"/>
          <w:i/>
          <w:iCs/>
          <w:kern w:val="2"/>
          <w:lang w:eastAsia="hi-IN" w:bidi="hi-IN"/>
        </w:rPr>
      </w:pPr>
    </w:p>
    <w:p w14:paraId="6B9405CB" w14:textId="77777777" w:rsidR="008A4874" w:rsidRDefault="008A4874" w:rsidP="008A4874">
      <w:pPr>
        <w:widowControl w:val="0"/>
        <w:tabs>
          <w:tab w:val="left" w:pos="284"/>
          <w:tab w:val="left" w:pos="426"/>
        </w:tabs>
        <w:spacing w:before="160" w:after="0" w:line="360" w:lineRule="auto"/>
        <w:jc w:val="both"/>
        <w:rPr>
          <w:rFonts w:ascii="Times New Roman" w:eastAsia="MS Mincho" w:hAnsi="Times New Roman" w:cs="Calibri"/>
          <w:i/>
          <w:iCs/>
          <w:kern w:val="2"/>
          <w:lang w:eastAsia="hi-IN" w:bidi="hi-IN"/>
        </w:rPr>
      </w:pPr>
      <w:r>
        <w:rPr>
          <w:rFonts w:ascii="Times New Roman" w:eastAsia="MS Mincho" w:hAnsi="Times New Roman" w:cs="Calibri"/>
          <w:i/>
          <w:iCs/>
          <w:kern w:val="2"/>
          <w:lang w:eastAsia="hi-IN" w:bidi="hi-IN"/>
        </w:rPr>
        <w:t>W przypadku osoby niepełnoletniej wymagany jest podpis rodzica/opiekuna prawnego.</w:t>
      </w:r>
    </w:p>
    <w:p w14:paraId="28AF3157" w14:textId="77777777" w:rsidR="008A4874" w:rsidRDefault="008A4874" w:rsidP="008A4874">
      <w:pPr>
        <w:widowControl w:val="0"/>
        <w:tabs>
          <w:tab w:val="left" w:pos="284"/>
          <w:tab w:val="left" w:pos="426"/>
        </w:tabs>
        <w:spacing w:before="160" w:after="0" w:line="360" w:lineRule="auto"/>
        <w:rPr>
          <w:rFonts w:ascii="Times New Roman" w:eastAsia="MS Mincho" w:hAnsi="Times New Roman" w:cs="Calibri"/>
          <w:i/>
          <w:iCs/>
          <w:kern w:val="2"/>
          <w:sz w:val="16"/>
          <w:szCs w:val="16"/>
          <w:lang w:eastAsia="hi-IN" w:bidi="hi-IN"/>
        </w:rPr>
      </w:pPr>
    </w:p>
    <w:p w14:paraId="64049312" w14:textId="77777777" w:rsidR="008A4874" w:rsidRDefault="008A4874" w:rsidP="008A4874">
      <w:pPr>
        <w:widowControl w:val="0"/>
        <w:spacing w:after="0" w:line="240" w:lineRule="auto"/>
        <w:jc w:val="right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  <w:t>….................................</w:t>
      </w:r>
    </w:p>
    <w:p w14:paraId="1E8B09C9" w14:textId="77777777" w:rsidR="008A4874" w:rsidRDefault="008A4874" w:rsidP="008A4874">
      <w:pPr>
        <w:widowControl w:val="0"/>
        <w:spacing w:after="0" w:line="240" w:lineRule="auto"/>
        <w:ind w:right="394"/>
        <w:jc w:val="right"/>
        <w:rPr>
          <w:rFonts w:ascii="Times New Roman" w:eastAsia="SimSun" w:hAnsi="Times New Roman" w:cs="Arial"/>
          <w:i/>
          <w:iCs/>
          <w:kern w:val="2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i/>
          <w:iCs/>
          <w:kern w:val="2"/>
          <w:sz w:val="20"/>
          <w:szCs w:val="20"/>
          <w:lang w:eastAsia="hi-IN" w:bidi="hi-IN"/>
        </w:rPr>
        <w:t>data i podpis</w:t>
      </w:r>
    </w:p>
    <w:p w14:paraId="57031B3E" w14:textId="77777777" w:rsidR="008A4874" w:rsidRDefault="008A4874" w:rsidP="008A4874">
      <w:pPr>
        <w:widowControl w:val="0"/>
        <w:spacing w:after="40" w:line="360" w:lineRule="auto"/>
        <w:ind w:right="394"/>
        <w:jc w:val="right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2D38EE58" w14:textId="77777777" w:rsidR="008A4874" w:rsidRDefault="008A4874" w:rsidP="008A4874">
      <w:pPr>
        <w:widowControl w:val="0"/>
        <w:spacing w:after="40" w:line="360" w:lineRule="auto"/>
        <w:ind w:right="394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7C1C711E" w14:textId="77777777" w:rsidR="008A4874" w:rsidRDefault="008A4874" w:rsidP="008A4874">
      <w:pPr>
        <w:widowControl w:val="0"/>
        <w:spacing w:after="40" w:line="360" w:lineRule="auto"/>
        <w:ind w:right="394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4B7A1ACD" w14:textId="77777777" w:rsidR="00FB06C4" w:rsidRDefault="00FB06C4"/>
    <w:sectPr w:rsidR="00FB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74"/>
    <w:rsid w:val="008A4874"/>
    <w:rsid w:val="00FB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6818"/>
  <w15:chartTrackingRefBased/>
  <w15:docId w15:val="{179BF9D0-EC20-4357-A903-4CA61BB3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874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A4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e.osobowe@brzesckuj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</cp:revision>
  <dcterms:created xsi:type="dcterms:W3CDTF">2021-03-02T10:02:00Z</dcterms:created>
  <dcterms:modified xsi:type="dcterms:W3CDTF">2021-03-02T10:03:00Z</dcterms:modified>
</cp:coreProperties>
</file>